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3178" w:type="dxa"/>
        <w:tblLook w:val="04A0" w:firstRow="1" w:lastRow="0" w:firstColumn="1" w:lastColumn="0" w:noHBand="0" w:noVBand="1"/>
      </w:tblPr>
      <w:tblGrid>
        <w:gridCol w:w="6658"/>
        <w:gridCol w:w="6520"/>
      </w:tblGrid>
      <w:tr w:rsidR="00B868ED" w:rsidRPr="00272366" w14:paraId="5EDF31B7" w14:textId="7FE26965" w:rsidTr="001B3A0B">
        <w:trPr>
          <w:trHeight w:val="351"/>
        </w:trPr>
        <w:tc>
          <w:tcPr>
            <w:tcW w:w="6658" w:type="dxa"/>
          </w:tcPr>
          <w:p w14:paraId="0C7AD237" w14:textId="613C8B76" w:rsidR="00B868ED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 w:cs="Calibri"/>
                <w:color w:val="219F99"/>
                <w:sz w:val="144"/>
                <w:szCs w:val="144"/>
              </w:rPr>
              <w:t>the</w:t>
            </w:r>
          </w:p>
        </w:tc>
        <w:tc>
          <w:tcPr>
            <w:tcW w:w="6520" w:type="dxa"/>
          </w:tcPr>
          <w:p w14:paraId="2BF2475F" w14:textId="4DC19DD1" w:rsidR="00B868ED" w:rsidRPr="008F4DCE" w:rsidRDefault="00E85DA9" w:rsidP="001B3A0B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/>
                <w:color w:val="219F99"/>
                <w:sz w:val="144"/>
                <w:szCs w:val="144"/>
              </w:rPr>
              <w:t>those</w:t>
            </w:r>
          </w:p>
        </w:tc>
      </w:tr>
      <w:tr w:rsidR="00B868ED" w:rsidRPr="00272366" w14:paraId="4788D6F3" w14:textId="08A8CEC6" w:rsidTr="001B3A0B">
        <w:trPr>
          <w:trHeight w:val="453"/>
        </w:trPr>
        <w:tc>
          <w:tcPr>
            <w:tcW w:w="6658" w:type="dxa"/>
          </w:tcPr>
          <w:p w14:paraId="338319FD" w14:textId="4FF2669C" w:rsidR="00B868ED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 w:cs="Calibri"/>
                <w:color w:val="219F99"/>
                <w:sz w:val="144"/>
                <w:szCs w:val="144"/>
              </w:rPr>
              <w:t>one</w:t>
            </w:r>
          </w:p>
        </w:tc>
        <w:tc>
          <w:tcPr>
            <w:tcW w:w="6520" w:type="dxa"/>
          </w:tcPr>
          <w:p w14:paraId="4F112B70" w14:textId="08EFF542" w:rsidR="00B868ED" w:rsidRPr="008F4DCE" w:rsidRDefault="00E85DA9" w:rsidP="001B3A0B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/>
                <w:color w:val="219F99"/>
                <w:sz w:val="144"/>
                <w:szCs w:val="144"/>
              </w:rPr>
              <w:t>that</w:t>
            </w:r>
          </w:p>
        </w:tc>
      </w:tr>
      <w:tr w:rsidR="00B868ED" w:rsidRPr="00272366" w14:paraId="28F28E40" w14:textId="60BC59A7" w:rsidTr="001B3A0B">
        <w:trPr>
          <w:trHeight w:val="453"/>
        </w:trPr>
        <w:tc>
          <w:tcPr>
            <w:tcW w:w="6658" w:type="dxa"/>
          </w:tcPr>
          <w:p w14:paraId="67AB1286" w14:textId="05211156" w:rsidR="00B868ED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 w:cs="Calibri"/>
                <w:color w:val="219F99"/>
                <w:sz w:val="144"/>
                <w:szCs w:val="144"/>
              </w:rPr>
              <w:lastRenderedPageBreak/>
              <w:t>some</w:t>
            </w:r>
          </w:p>
        </w:tc>
        <w:tc>
          <w:tcPr>
            <w:tcW w:w="6520" w:type="dxa"/>
          </w:tcPr>
          <w:p w14:paraId="34C84013" w14:textId="491A4411" w:rsidR="00B868ED" w:rsidRPr="008F4DCE" w:rsidRDefault="00E85DA9" w:rsidP="001B3A0B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/>
                <w:color w:val="219F99"/>
                <w:sz w:val="144"/>
                <w:szCs w:val="144"/>
              </w:rPr>
              <w:t>these</w:t>
            </w:r>
          </w:p>
        </w:tc>
      </w:tr>
      <w:tr w:rsidR="00B868ED" w:rsidRPr="00272366" w14:paraId="6F2E5297" w14:textId="014EDBAB" w:rsidTr="001B3A0B">
        <w:trPr>
          <w:trHeight w:val="449"/>
        </w:trPr>
        <w:tc>
          <w:tcPr>
            <w:tcW w:w="6658" w:type="dxa"/>
          </w:tcPr>
          <w:p w14:paraId="7C47F27B" w14:textId="189E792F" w:rsidR="00B868ED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 w:cs="Calibri"/>
                <w:color w:val="219F99"/>
                <w:sz w:val="144"/>
                <w:szCs w:val="144"/>
              </w:rPr>
              <w:t>many</w:t>
            </w:r>
          </w:p>
        </w:tc>
        <w:tc>
          <w:tcPr>
            <w:tcW w:w="6520" w:type="dxa"/>
          </w:tcPr>
          <w:p w14:paraId="494DDC87" w14:textId="7B29EF8C" w:rsidR="00B868ED" w:rsidRPr="008F4DCE" w:rsidRDefault="00E85DA9" w:rsidP="001B3A0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219F99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8F4DCE">
              <w:rPr>
                <w:rFonts w:ascii="Comic Sans MS" w:eastAsia="Times New Roman" w:hAnsi="Comic Sans MS" w:cs="Times New Roman"/>
                <w:color w:val="219F99"/>
                <w:kern w:val="0"/>
                <w:sz w:val="144"/>
                <w:szCs w:val="144"/>
                <w:lang w:eastAsia="en-GB"/>
                <w14:ligatures w14:val="none"/>
              </w:rPr>
              <w:t>my</w:t>
            </w:r>
          </w:p>
        </w:tc>
      </w:tr>
      <w:tr w:rsidR="00B868ED" w:rsidRPr="00272366" w14:paraId="6A1D0F3B" w14:textId="4B1203BB" w:rsidTr="001B3A0B">
        <w:trPr>
          <w:trHeight w:val="453"/>
        </w:trPr>
        <w:tc>
          <w:tcPr>
            <w:tcW w:w="6658" w:type="dxa"/>
          </w:tcPr>
          <w:p w14:paraId="5F235913" w14:textId="546E0CF2" w:rsidR="00B868ED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8F4DCE">
              <w:rPr>
                <w:rFonts w:ascii="Comic Sans MS" w:hAnsi="Comic Sans MS" w:cs="Calibri"/>
                <w:color w:val="219F99"/>
                <w:sz w:val="144"/>
                <w:szCs w:val="144"/>
              </w:rPr>
              <w:lastRenderedPageBreak/>
              <w:t>most</w:t>
            </w:r>
          </w:p>
        </w:tc>
        <w:tc>
          <w:tcPr>
            <w:tcW w:w="6520" w:type="dxa"/>
          </w:tcPr>
          <w:p w14:paraId="0D25F654" w14:textId="542F24B9" w:rsidR="00B868ED" w:rsidRPr="008F4DCE" w:rsidRDefault="00E85DA9" w:rsidP="001B3A0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his</w:t>
            </w:r>
          </w:p>
        </w:tc>
      </w:tr>
      <w:tr w:rsidR="00B868ED" w:rsidRPr="00272366" w14:paraId="259A441F" w14:textId="04679C62" w:rsidTr="001B3A0B">
        <w:trPr>
          <w:trHeight w:val="453"/>
        </w:trPr>
        <w:tc>
          <w:tcPr>
            <w:tcW w:w="6658" w:type="dxa"/>
          </w:tcPr>
          <w:p w14:paraId="77DE48C2" w14:textId="6F20FFD0" w:rsidR="00B868ED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</w:pPr>
            <w:r w:rsidRPr="008F4DCE"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  <w:t>two</w:t>
            </w:r>
          </w:p>
        </w:tc>
        <w:tc>
          <w:tcPr>
            <w:tcW w:w="6520" w:type="dxa"/>
          </w:tcPr>
          <w:p w14:paraId="15E700FE" w14:textId="37DFBC29" w:rsidR="00B868ED" w:rsidRPr="008F4DCE" w:rsidRDefault="00E85DA9" w:rsidP="001B3A0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her</w:t>
            </w:r>
          </w:p>
        </w:tc>
      </w:tr>
      <w:tr w:rsidR="00272366" w:rsidRPr="00272366" w14:paraId="29581561" w14:textId="77777777" w:rsidTr="001B3A0B">
        <w:trPr>
          <w:trHeight w:val="453"/>
        </w:trPr>
        <w:tc>
          <w:tcPr>
            <w:tcW w:w="6658" w:type="dxa"/>
          </w:tcPr>
          <w:p w14:paraId="70C756F2" w14:textId="72D0265B" w:rsidR="00272366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</w:pPr>
            <w:r w:rsidRPr="008F4DCE"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  <w:lastRenderedPageBreak/>
              <w:t>this</w:t>
            </w:r>
          </w:p>
        </w:tc>
        <w:tc>
          <w:tcPr>
            <w:tcW w:w="6520" w:type="dxa"/>
          </w:tcPr>
          <w:p w14:paraId="2A5F6951" w14:textId="6C300FD5" w:rsidR="00272366" w:rsidRPr="008F4DCE" w:rsidRDefault="00E85DA9" w:rsidP="001B3A0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their</w:t>
            </w:r>
          </w:p>
        </w:tc>
      </w:tr>
      <w:tr w:rsidR="00272366" w:rsidRPr="00272366" w14:paraId="36E6F861" w14:textId="77777777" w:rsidTr="001B3A0B">
        <w:trPr>
          <w:trHeight w:val="453"/>
        </w:trPr>
        <w:tc>
          <w:tcPr>
            <w:tcW w:w="6658" w:type="dxa"/>
          </w:tcPr>
          <w:p w14:paraId="294C89D3" w14:textId="0ADC5B4A" w:rsidR="00272366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  <w:t>a</w:t>
            </w:r>
          </w:p>
        </w:tc>
        <w:tc>
          <w:tcPr>
            <w:tcW w:w="6520" w:type="dxa"/>
          </w:tcPr>
          <w:p w14:paraId="78502D4E" w14:textId="04571D7C" w:rsidR="00272366" w:rsidRPr="008F4DCE" w:rsidRDefault="00E85DA9" w:rsidP="001B3A0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all</w:t>
            </w:r>
          </w:p>
        </w:tc>
      </w:tr>
      <w:tr w:rsidR="00272366" w:rsidRPr="00272366" w14:paraId="2BD4F6ED" w14:textId="77777777" w:rsidTr="001B3A0B">
        <w:trPr>
          <w:trHeight w:val="453"/>
        </w:trPr>
        <w:tc>
          <w:tcPr>
            <w:tcW w:w="6658" w:type="dxa"/>
          </w:tcPr>
          <w:p w14:paraId="262B50A5" w14:textId="7428486E" w:rsidR="00272366" w:rsidRPr="008F4DCE" w:rsidRDefault="00E85DA9" w:rsidP="001B3A0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  <w:lastRenderedPageBreak/>
              <w:t>an</w:t>
            </w:r>
          </w:p>
        </w:tc>
        <w:tc>
          <w:tcPr>
            <w:tcW w:w="6520" w:type="dxa"/>
          </w:tcPr>
          <w:p w14:paraId="66C19744" w14:textId="17EC654E" w:rsidR="00272366" w:rsidRPr="008F4DCE" w:rsidRDefault="00E85DA9" w:rsidP="001B3A0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8F4DCE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every</w:t>
            </w:r>
          </w:p>
        </w:tc>
      </w:tr>
    </w:tbl>
    <w:p w14:paraId="33FC0D19" w14:textId="2BD1F59C" w:rsidR="003B77FB" w:rsidRPr="00272366" w:rsidRDefault="003B77FB" w:rsidP="001B3A0B">
      <w:pPr>
        <w:spacing w:before="840" w:after="840" w:line="240" w:lineRule="auto"/>
        <w:jc w:val="center"/>
        <w:rPr>
          <w:sz w:val="48"/>
          <w:szCs w:val="48"/>
        </w:rPr>
      </w:pPr>
    </w:p>
    <w:sectPr w:rsidR="003B77FB" w:rsidRPr="00272366" w:rsidSect="001B3A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75D04"/>
    <w:rsid w:val="001427B7"/>
    <w:rsid w:val="001A3307"/>
    <w:rsid w:val="001B3A0B"/>
    <w:rsid w:val="00213273"/>
    <w:rsid w:val="00215348"/>
    <w:rsid w:val="00225B76"/>
    <w:rsid w:val="00272366"/>
    <w:rsid w:val="00383710"/>
    <w:rsid w:val="003B77FB"/>
    <w:rsid w:val="003D7197"/>
    <w:rsid w:val="004254CB"/>
    <w:rsid w:val="004E0798"/>
    <w:rsid w:val="00522401"/>
    <w:rsid w:val="0052739A"/>
    <w:rsid w:val="005D0319"/>
    <w:rsid w:val="005D116A"/>
    <w:rsid w:val="0065179E"/>
    <w:rsid w:val="00745EB1"/>
    <w:rsid w:val="0077014A"/>
    <w:rsid w:val="008478A3"/>
    <w:rsid w:val="008F4DCE"/>
    <w:rsid w:val="009275F6"/>
    <w:rsid w:val="009A3C86"/>
    <w:rsid w:val="00A01040"/>
    <w:rsid w:val="00A13D39"/>
    <w:rsid w:val="00A247E0"/>
    <w:rsid w:val="00B37333"/>
    <w:rsid w:val="00B868ED"/>
    <w:rsid w:val="00BB05C8"/>
    <w:rsid w:val="00BD25BE"/>
    <w:rsid w:val="00C111B1"/>
    <w:rsid w:val="00CF79D8"/>
    <w:rsid w:val="00D60022"/>
    <w:rsid w:val="00D90638"/>
    <w:rsid w:val="00E466FE"/>
    <w:rsid w:val="00E72BC1"/>
    <w:rsid w:val="00E85DA9"/>
    <w:rsid w:val="00EA6192"/>
    <w:rsid w:val="00F23F9C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</Words>
  <Characters>63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5</cp:revision>
  <cp:lastPrinted>2026-01-02T18:02:00Z</cp:lastPrinted>
  <dcterms:created xsi:type="dcterms:W3CDTF">2025-12-21T14:56:00Z</dcterms:created>
  <dcterms:modified xsi:type="dcterms:W3CDTF">2026-01-02T18:02:00Z</dcterms:modified>
</cp:coreProperties>
</file>